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56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inherit" w:hAnsi="inherit" w:cs="Arial"/>
          <w:noProof/>
          <w:color w:val="3B8DBD"/>
          <w:sz w:val="27"/>
          <w:szCs w:val="27"/>
          <w:bdr w:val="none" w:sz="0" w:space="0" w:color="auto" w:frame="1"/>
        </w:rPr>
        <w:drawing>
          <wp:inline distT="0" distB="0" distL="0" distR="0">
            <wp:extent cx="2857500" cy="1714500"/>
            <wp:effectExtent l="0" t="0" r="0" b="0"/>
            <wp:docPr id="1" name="Slika 1" descr="logo_brow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ow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A56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Maiandra GD" w:hAnsi="Maiandra GD" w:cs="Arial"/>
          <w:bdr w:val="none" w:sz="0" w:space="0" w:color="auto" w:frame="1"/>
        </w:rPr>
      </w:pPr>
      <w:r w:rsidRPr="00BD7FA7">
        <w:rPr>
          <w:rFonts w:ascii="Maiandra GD" w:hAnsi="Maiandra GD" w:cs="Arial"/>
          <w:bdr w:val="none" w:sz="0" w:space="0" w:color="auto" w:frame="1"/>
        </w:rPr>
        <w:t xml:space="preserve">Temeljem članka 6. Pravilnika Festivala 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klapske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 xml:space="preserve"> pisme Posušje 2020, </w:t>
      </w:r>
      <w:r w:rsidRPr="00BD7FA7">
        <w:rPr>
          <w:rFonts w:ascii="Maiandra GD" w:hAnsi="Maiandra GD" w:cs="Arial"/>
          <w:bdr w:val="none" w:sz="0" w:space="0" w:color="auto" w:frame="1"/>
        </w:rPr>
        <w:br/>
        <w:t xml:space="preserve">Upravni odbor Udruge „Festival 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klapske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 xml:space="preserve"> pisme Posušje“ raspisuje</w:t>
      </w:r>
    </w:p>
    <w:p w:rsidR="00BD7FA7" w:rsidRPr="00BD7FA7" w:rsidRDefault="00BD7FA7" w:rsidP="00471A56">
      <w:pPr>
        <w:pStyle w:val="Standard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Maiandra GD" w:hAnsi="Maiandra GD" w:cs="Arial"/>
          <w:sz w:val="27"/>
          <w:szCs w:val="27"/>
        </w:rPr>
      </w:pPr>
    </w:p>
    <w:p w:rsidR="00BD7FA7" w:rsidRPr="00096C58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Maiandra GD" w:hAnsi="Maiandra GD"/>
          <w:b/>
          <w:bCs/>
          <w:sz w:val="44"/>
          <w:szCs w:val="44"/>
          <w:bdr w:val="none" w:sz="0" w:space="0" w:color="auto" w:frame="1"/>
        </w:rPr>
      </w:pPr>
      <w:r w:rsidRPr="00096C58">
        <w:rPr>
          <w:rFonts w:ascii="Maiandra GD" w:hAnsi="Maiandra GD"/>
          <w:b/>
          <w:bCs/>
          <w:sz w:val="44"/>
          <w:szCs w:val="44"/>
          <w:bdr w:val="none" w:sz="0" w:space="0" w:color="auto" w:frame="1"/>
        </w:rPr>
        <w:t>N A T J E Č A J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jc w:val="center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br/>
        <w:t xml:space="preserve">za sudjelovanje na VII. Festivalu 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klapske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 xml:space="preserve"> pisme Posušje 2020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 xml:space="preserve">1. Pravo sudjelovanja na Festivalu 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klapske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 xml:space="preserve"> pisme Posušje 2020 (u daljem tekstu: Festival) koji će biti održan 31.srpnja, 1. i 2. kolovoza 2020. godine s početkom u 20,00 sati, na Trgu hrvatskih branitelja u 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Posušju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>, imaju: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–</w:t>
      </w:r>
      <w:r w:rsidRPr="00BD7FA7">
        <w:rPr>
          <w:rStyle w:val="apple-converted-space"/>
          <w:rFonts w:ascii="Maiandra GD" w:hAnsi="Maiandra GD" w:cs="Arial"/>
          <w:bdr w:val="none" w:sz="0" w:space="0" w:color="auto" w:frame="1"/>
        </w:rPr>
        <w:t> </w:t>
      </w:r>
      <w:r w:rsidRPr="00BD7FA7">
        <w:rPr>
          <w:rFonts w:ascii="Maiandra GD" w:hAnsi="Maiandra GD" w:cs="Arial"/>
          <w:bdr w:val="none" w:sz="0" w:space="0" w:color="auto" w:frame="1"/>
        </w:rPr>
        <w:t>kategorija – mješovite klape (petak,31. srpnja 2020.)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–</w:t>
      </w:r>
      <w:r w:rsidRPr="00BD7FA7">
        <w:rPr>
          <w:rStyle w:val="apple-converted-space"/>
          <w:rFonts w:ascii="Maiandra GD" w:hAnsi="Maiandra GD" w:cs="Arial"/>
          <w:bdr w:val="none" w:sz="0" w:space="0" w:color="auto" w:frame="1"/>
        </w:rPr>
        <w:t> </w:t>
      </w:r>
      <w:r w:rsidRPr="00BD7FA7">
        <w:rPr>
          <w:rFonts w:ascii="Maiandra GD" w:hAnsi="Maiandra GD" w:cs="Arial"/>
          <w:bdr w:val="none" w:sz="0" w:space="0" w:color="auto" w:frame="1"/>
        </w:rPr>
        <w:t>kategorija – muške klape (subota, 1. kolovoza 2020.)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–</w:t>
      </w:r>
      <w:r w:rsidRPr="00BD7FA7">
        <w:rPr>
          <w:rStyle w:val="apple-converted-space"/>
          <w:rFonts w:ascii="Maiandra GD" w:hAnsi="Maiandra GD" w:cs="Arial"/>
          <w:bdr w:val="none" w:sz="0" w:space="0" w:color="auto" w:frame="1"/>
        </w:rPr>
        <w:t> </w:t>
      </w:r>
      <w:r w:rsidRPr="00BD7FA7">
        <w:rPr>
          <w:rFonts w:ascii="Maiandra GD" w:hAnsi="Maiandra GD" w:cs="Arial"/>
          <w:bdr w:val="none" w:sz="0" w:space="0" w:color="auto" w:frame="1"/>
        </w:rPr>
        <w:t>kategorija – ženske klape (nedjelja, 2. kolovoza 2020.)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 xml:space="preserve">2. Klape u svim kategorijama pjevaju a 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capella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 xml:space="preserve"> – bez pratnje glazbala.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3. Sve prijave primaju se na prijavnom obrascu, uz dostavu ostalih materijala propisanih Pravilnikom, do 16. travnja 2020. godine, isključivo putem mail-a na adresu: prijave@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fkp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>-posusje.com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4. Prijavni obrazac za sudjelovanje je sastavni dio ovog Natječaja i objavljen je na web stranici Festivala.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5. Organizator Festivala će odabranim klapama potvrditi sudjelovanje na Festivalu u roku od 15 dana od zatvaranja Natječaja.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 xml:space="preserve">6. Prijavom na Festival, klape prihvaćaju uvjete Natječaja kao i odredbe i uvjete Pravilnika Festivala </w:t>
      </w:r>
      <w:proofErr w:type="spellStart"/>
      <w:r w:rsidRPr="00BD7FA7">
        <w:rPr>
          <w:rFonts w:ascii="Maiandra GD" w:hAnsi="Maiandra GD" w:cs="Arial"/>
          <w:bdr w:val="none" w:sz="0" w:space="0" w:color="auto" w:frame="1"/>
        </w:rPr>
        <w:t>klapske</w:t>
      </w:r>
      <w:proofErr w:type="spellEnd"/>
      <w:r w:rsidRPr="00BD7FA7">
        <w:rPr>
          <w:rFonts w:ascii="Maiandra GD" w:hAnsi="Maiandra GD" w:cs="Arial"/>
          <w:bdr w:val="none" w:sz="0" w:space="0" w:color="auto" w:frame="1"/>
        </w:rPr>
        <w:t xml:space="preserve"> pisme Posušje 2019 objavljene na web stranici Festivala.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Posušje, 16.03.2020. godine</w:t>
      </w:r>
    </w:p>
    <w:p w:rsidR="00471A56" w:rsidRPr="00BD7FA7" w:rsidRDefault="00471A56" w:rsidP="00471A56">
      <w:pPr>
        <w:pStyle w:val="StandardWeb"/>
        <w:shd w:val="clear" w:color="auto" w:fill="FFFFFF"/>
        <w:spacing w:before="0" w:beforeAutospacing="0" w:after="0" w:afterAutospacing="0" w:line="432" w:lineRule="atLeast"/>
        <w:jc w:val="right"/>
        <w:textAlignment w:val="baseline"/>
        <w:rPr>
          <w:rFonts w:ascii="Maiandra GD" w:hAnsi="Maiandra GD" w:cs="Arial"/>
          <w:sz w:val="27"/>
          <w:szCs w:val="27"/>
        </w:rPr>
      </w:pPr>
      <w:r w:rsidRPr="00BD7FA7">
        <w:rPr>
          <w:rFonts w:ascii="Maiandra GD" w:hAnsi="Maiandra GD" w:cs="Arial"/>
          <w:bdr w:val="none" w:sz="0" w:space="0" w:color="auto" w:frame="1"/>
        </w:rPr>
        <w:t>Predsjednik Upravnog odbora</w:t>
      </w:r>
      <w:r w:rsidRPr="00BD7FA7">
        <w:rPr>
          <w:rFonts w:ascii="Maiandra GD" w:hAnsi="Maiandra GD" w:cs="Arial"/>
          <w:bdr w:val="none" w:sz="0" w:space="0" w:color="auto" w:frame="1"/>
        </w:rPr>
        <w:br/>
        <w:t>Branko Bago</w:t>
      </w:r>
    </w:p>
    <w:p w:rsidR="0022799A" w:rsidRDefault="00096C58"/>
    <w:sectPr w:rsidR="0022799A" w:rsidSect="0029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56"/>
    <w:rsid w:val="00096C58"/>
    <w:rsid w:val="00103D98"/>
    <w:rsid w:val="00291648"/>
    <w:rsid w:val="00471A56"/>
    <w:rsid w:val="005243ED"/>
    <w:rsid w:val="00543367"/>
    <w:rsid w:val="006F4655"/>
    <w:rsid w:val="00BD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71A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471A56"/>
  </w:style>
  <w:style w:type="paragraph" w:styleId="Tekstbalonia">
    <w:name w:val="Balloon Text"/>
    <w:basedOn w:val="Normal"/>
    <w:link w:val="TekstbaloniaChar"/>
    <w:uiPriority w:val="99"/>
    <w:semiHidden/>
    <w:unhideWhenUsed/>
    <w:rsid w:val="00471A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kp-posusje.com/wp-content/uploads/2014/05/logo_brown.pn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1139</Characters>
  <Application>Microsoft Office Word</Application>
  <DocSecurity>0</DocSecurity>
  <Lines>9</Lines>
  <Paragraphs>2</Paragraphs>
  <ScaleCrop>false</ScaleCrop>
  <Company>Posusje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Edmond EM. Maric</dc:creator>
  <cp:keywords/>
  <dc:description/>
  <cp:lastModifiedBy>Edmond EM. Maric</cp:lastModifiedBy>
  <cp:revision>3</cp:revision>
  <dcterms:created xsi:type="dcterms:W3CDTF">2020-03-13T15:44:00Z</dcterms:created>
  <dcterms:modified xsi:type="dcterms:W3CDTF">2020-03-13T15:50:00Z</dcterms:modified>
</cp:coreProperties>
</file>