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56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inherit" w:hAnsi="inherit" w:cs="Arial"/>
          <w:noProof/>
          <w:color w:val="3B8DBD"/>
          <w:sz w:val="27"/>
          <w:szCs w:val="27"/>
          <w:bdr w:val="none" w:sz="0" w:space="0" w:color="auto" w:frame="1"/>
        </w:rPr>
        <w:drawing>
          <wp:inline distT="0" distB="0" distL="0" distR="0">
            <wp:extent cx="2857500" cy="1714500"/>
            <wp:effectExtent l="0" t="0" r="0" b="0"/>
            <wp:docPr id="1" name="Slika 1" descr="logo_brow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ow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56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Maiandra GD" w:hAnsi="Maiandra GD" w:cs="Arial"/>
          <w:bdr w:val="none" w:sz="0" w:space="0" w:color="auto" w:frame="1"/>
        </w:rPr>
      </w:pPr>
      <w:r w:rsidRPr="00BD7FA7">
        <w:rPr>
          <w:rFonts w:ascii="Maiandra GD" w:hAnsi="Maiandra GD" w:cs="Arial"/>
          <w:bdr w:val="none" w:sz="0" w:space="0" w:color="auto" w:frame="1"/>
        </w:rPr>
        <w:t xml:space="preserve">Temeljem članka 6. Pravilnika Festivala </w:t>
      </w:r>
      <w:proofErr w:type="spellStart"/>
      <w:r w:rsidRPr="00BD7FA7">
        <w:rPr>
          <w:rFonts w:ascii="Maiandra GD" w:hAnsi="Maiandra GD" w:cs="Arial"/>
          <w:bdr w:val="none" w:sz="0" w:space="0" w:color="auto" w:frame="1"/>
        </w:rPr>
        <w:t>klapske</w:t>
      </w:r>
      <w:proofErr w:type="spellEnd"/>
      <w:r w:rsidRPr="00BD7FA7">
        <w:rPr>
          <w:rFonts w:ascii="Maiandra GD" w:hAnsi="Maiandra GD" w:cs="Arial"/>
          <w:bdr w:val="none" w:sz="0" w:space="0" w:color="auto" w:frame="1"/>
        </w:rPr>
        <w:t xml:space="preserve"> pisme Posušje 2020, </w:t>
      </w:r>
      <w:r w:rsidRPr="00BD7FA7">
        <w:rPr>
          <w:rFonts w:ascii="Maiandra GD" w:hAnsi="Maiandra GD" w:cs="Arial"/>
          <w:bdr w:val="none" w:sz="0" w:space="0" w:color="auto" w:frame="1"/>
        </w:rPr>
        <w:br/>
        <w:t xml:space="preserve">Upravni odbor Udruge „Festival </w:t>
      </w:r>
      <w:proofErr w:type="spellStart"/>
      <w:r w:rsidRPr="00BD7FA7">
        <w:rPr>
          <w:rFonts w:ascii="Maiandra GD" w:hAnsi="Maiandra GD" w:cs="Arial"/>
          <w:bdr w:val="none" w:sz="0" w:space="0" w:color="auto" w:frame="1"/>
        </w:rPr>
        <w:t>klapske</w:t>
      </w:r>
      <w:proofErr w:type="spellEnd"/>
      <w:r w:rsidRPr="00BD7FA7">
        <w:rPr>
          <w:rFonts w:ascii="Maiandra GD" w:hAnsi="Maiandra GD" w:cs="Arial"/>
          <w:bdr w:val="none" w:sz="0" w:space="0" w:color="auto" w:frame="1"/>
        </w:rPr>
        <w:t xml:space="preserve"> pisme Posušje“ raspisuje</w:t>
      </w:r>
    </w:p>
    <w:p w:rsidR="00BD7FA7" w:rsidRPr="00BD7FA7" w:rsidRDefault="00BD7FA7" w:rsidP="00471A56">
      <w:pPr>
        <w:pStyle w:val="Standard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Maiandra GD" w:hAnsi="Maiandra GD" w:cs="Arial"/>
          <w:sz w:val="27"/>
          <w:szCs w:val="27"/>
        </w:rPr>
      </w:pPr>
    </w:p>
    <w:p w:rsidR="00BD7FA7" w:rsidRPr="00096C58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Maiandra GD" w:hAnsi="Maiandra GD"/>
          <w:b/>
          <w:bCs/>
          <w:sz w:val="44"/>
          <w:szCs w:val="44"/>
          <w:bdr w:val="none" w:sz="0" w:space="0" w:color="auto" w:frame="1"/>
        </w:rPr>
      </w:pPr>
      <w:r w:rsidRPr="00096C58">
        <w:rPr>
          <w:rFonts w:ascii="Maiandra GD" w:hAnsi="Maiandra GD"/>
          <w:b/>
          <w:bCs/>
          <w:sz w:val="44"/>
          <w:szCs w:val="44"/>
          <w:bdr w:val="none" w:sz="0" w:space="0" w:color="auto" w:frame="1"/>
        </w:rPr>
        <w:t>N A T J E Č A J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br/>
        <w:t xml:space="preserve">za sudjelovanje na VII. Festivalu </w:t>
      </w:r>
      <w:proofErr w:type="spellStart"/>
      <w:r w:rsidRPr="00BD7FA7">
        <w:rPr>
          <w:rFonts w:ascii="Maiandra GD" w:hAnsi="Maiandra GD" w:cs="Arial"/>
          <w:bdr w:val="none" w:sz="0" w:space="0" w:color="auto" w:frame="1"/>
        </w:rPr>
        <w:t>klapske</w:t>
      </w:r>
      <w:proofErr w:type="spellEnd"/>
      <w:r w:rsidRPr="00BD7FA7">
        <w:rPr>
          <w:rFonts w:ascii="Maiandra GD" w:hAnsi="Maiandra GD" w:cs="Arial"/>
          <w:bdr w:val="none" w:sz="0" w:space="0" w:color="auto" w:frame="1"/>
        </w:rPr>
        <w:t xml:space="preserve"> pisme Posušje 2020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 xml:space="preserve">1. Pravo sudjelovanja na Festivalu </w:t>
      </w:r>
      <w:proofErr w:type="spellStart"/>
      <w:r w:rsidRPr="00BD7FA7">
        <w:rPr>
          <w:rFonts w:ascii="Maiandra GD" w:hAnsi="Maiandra GD" w:cs="Arial"/>
          <w:bdr w:val="none" w:sz="0" w:space="0" w:color="auto" w:frame="1"/>
        </w:rPr>
        <w:t>klapske</w:t>
      </w:r>
      <w:proofErr w:type="spellEnd"/>
      <w:r w:rsidRPr="00BD7FA7">
        <w:rPr>
          <w:rFonts w:ascii="Maiandra GD" w:hAnsi="Maiandra GD" w:cs="Arial"/>
          <w:bdr w:val="none" w:sz="0" w:space="0" w:color="auto" w:frame="1"/>
        </w:rPr>
        <w:t xml:space="preserve"> pisme Posušje 2020 (u daljem tekstu: Festival) koji će biti održan 31.srpnja, 1. i 2. kolovoza 2020. godine s početkom u 20,00 sati, na Trgu hrvatskih branitelja u </w:t>
      </w:r>
      <w:proofErr w:type="spellStart"/>
      <w:r w:rsidRPr="00BD7FA7">
        <w:rPr>
          <w:rFonts w:ascii="Maiandra GD" w:hAnsi="Maiandra GD" w:cs="Arial"/>
          <w:bdr w:val="none" w:sz="0" w:space="0" w:color="auto" w:frame="1"/>
        </w:rPr>
        <w:t>Posušju</w:t>
      </w:r>
      <w:proofErr w:type="spellEnd"/>
      <w:r w:rsidRPr="00BD7FA7">
        <w:rPr>
          <w:rFonts w:ascii="Maiandra GD" w:hAnsi="Maiandra GD" w:cs="Arial"/>
          <w:bdr w:val="none" w:sz="0" w:space="0" w:color="auto" w:frame="1"/>
        </w:rPr>
        <w:t>, imaju: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>–</w:t>
      </w:r>
      <w:r w:rsidRPr="00BD7FA7">
        <w:rPr>
          <w:rStyle w:val="apple-converted-space"/>
          <w:rFonts w:ascii="Maiandra GD" w:hAnsi="Maiandra GD" w:cs="Arial"/>
          <w:bdr w:val="none" w:sz="0" w:space="0" w:color="auto" w:frame="1"/>
        </w:rPr>
        <w:t> </w:t>
      </w:r>
      <w:r w:rsidRPr="00BD7FA7">
        <w:rPr>
          <w:rFonts w:ascii="Maiandra GD" w:hAnsi="Maiandra GD" w:cs="Arial"/>
          <w:bdr w:val="none" w:sz="0" w:space="0" w:color="auto" w:frame="1"/>
        </w:rPr>
        <w:t>kategorija – mješovite klape (petak,31. srpnja 2020.)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>–</w:t>
      </w:r>
      <w:r w:rsidRPr="00BD7FA7">
        <w:rPr>
          <w:rStyle w:val="apple-converted-space"/>
          <w:rFonts w:ascii="Maiandra GD" w:hAnsi="Maiandra GD" w:cs="Arial"/>
          <w:bdr w:val="none" w:sz="0" w:space="0" w:color="auto" w:frame="1"/>
        </w:rPr>
        <w:t> </w:t>
      </w:r>
      <w:r w:rsidRPr="00BD7FA7">
        <w:rPr>
          <w:rFonts w:ascii="Maiandra GD" w:hAnsi="Maiandra GD" w:cs="Arial"/>
          <w:bdr w:val="none" w:sz="0" w:space="0" w:color="auto" w:frame="1"/>
        </w:rPr>
        <w:t>kategorija – muške klape (subota, 1. kolovoza 2020.)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>–</w:t>
      </w:r>
      <w:r w:rsidRPr="00BD7FA7">
        <w:rPr>
          <w:rStyle w:val="apple-converted-space"/>
          <w:rFonts w:ascii="Maiandra GD" w:hAnsi="Maiandra GD" w:cs="Arial"/>
          <w:bdr w:val="none" w:sz="0" w:space="0" w:color="auto" w:frame="1"/>
        </w:rPr>
        <w:t> </w:t>
      </w:r>
      <w:r w:rsidRPr="00BD7FA7">
        <w:rPr>
          <w:rFonts w:ascii="Maiandra GD" w:hAnsi="Maiandra GD" w:cs="Arial"/>
          <w:bdr w:val="none" w:sz="0" w:space="0" w:color="auto" w:frame="1"/>
        </w:rPr>
        <w:t>kategorija – ženske klape (nedjelja, 2. kolovoza 2020.)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 xml:space="preserve">2. Klape u svim kategorijama pjevaju a </w:t>
      </w:r>
      <w:proofErr w:type="spellStart"/>
      <w:r w:rsidRPr="00BD7FA7">
        <w:rPr>
          <w:rFonts w:ascii="Maiandra GD" w:hAnsi="Maiandra GD" w:cs="Arial"/>
          <w:bdr w:val="none" w:sz="0" w:space="0" w:color="auto" w:frame="1"/>
        </w:rPr>
        <w:t>capella</w:t>
      </w:r>
      <w:proofErr w:type="spellEnd"/>
      <w:r w:rsidRPr="00BD7FA7">
        <w:rPr>
          <w:rFonts w:ascii="Maiandra GD" w:hAnsi="Maiandra GD" w:cs="Arial"/>
          <w:bdr w:val="none" w:sz="0" w:space="0" w:color="auto" w:frame="1"/>
        </w:rPr>
        <w:t xml:space="preserve"> – bez pratnje glazbala.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>3. Sve prijave primaju se na prijavnom obrascu, uz dostavu ostalih materijala propisanih Pravilnikom, do 16. travnja 2020. godine, isključivo putem mail-a na adresu: prijave@</w:t>
      </w:r>
      <w:proofErr w:type="spellStart"/>
      <w:r w:rsidRPr="00BD7FA7">
        <w:rPr>
          <w:rFonts w:ascii="Maiandra GD" w:hAnsi="Maiandra GD" w:cs="Arial"/>
          <w:bdr w:val="none" w:sz="0" w:space="0" w:color="auto" w:frame="1"/>
        </w:rPr>
        <w:t>fkp</w:t>
      </w:r>
      <w:proofErr w:type="spellEnd"/>
      <w:r w:rsidRPr="00BD7FA7">
        <w:rPr>
          <w:rFonts w:ascii="Maiandra GD" w:hAnsi="Maiandra GD" w:cs="Arial"/>
          <w:bdr w:val="none" w:sz="0" w:space="0" w:color="auto" w:frame="1"/>
        </w:rPr>
        <w:t>-posusje.com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>4. Prijavni obrazac za sudjelovanje je sastavni dio ovog Natječaja i objavljen je na web stranici Festivala.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>5. Organizator Festivala će odabranim klapama potvrditi sudjelovanje na Festivalu u roku od 15 dana od zatvaranja Natječaja.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 xml:space="preserve">6. Prijavom na Festival, klape prihvaćaju uvjete Natječaja kao i odredbe i uvjete Pravilnika Festivala </w:t>
      </w:r>
      <w:proofErr w:type="spellStart"/>
      <w:r w:rsidRPr="00BD7FA7">
        <w:rPr>
          <w:rFonts w:ascii="Maiandra GD" w:hAnsi="Maiandra GD" w:cs="Arial"/>
          <w:bdr w:val="none" w:sz="0" w:space="0" w:color="auto" w:frame="1"/>
        </w:rPr>
        <w:t>klapske</w:t>
      </w:r>
      <w:proofErr w:type="spellEnd"/>
      <w:r w:rsidRPr="00BD7FA7">
        <w:rPr>
          <w:rFonts w:ascii="Maiandra GD" w:hAnsi="Maiandra GD" w:cs="Arial"/>
          <w:bdr w:val="none" w:sz="0" w:space="0" w:color="auto" w:frame="1"/>
        </w:rPr>
        <w:t xml:space="preserve"> pisme Posušje 2019 objavljene na web stranici Festivala.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>Posušje, 16.03.2020. godine</w:t>
      </w:r>
    </w:p>
    <w:p w:rsidR="00471A56" w:rsidRPr="00BD7FA7" w:rsidRDefault="00471A56" w:rsidP="00471A56">
      <w:pPr>
        <w:pStyle w:val="Standard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Maiandra GD" w:hAnsi="Maiandra GD" w:cs="Arial"/>
          <w:sz w:val="27"/>
          <w:szCs w:val="27"/>
        </w:rPr>
      </w:pPr>
      <w:r w:rsidRPr="00BD7FA7">
        <w:rPr>
          <w:rFonts w:ascii="Maiandra GD" w:hAnsi="Maiandra GD" w:cs="Arial"/>
          <w:bdr w:val="none" w:sz="0" w:space="0" w:color="auto" w:frame="1"/>
        </w:rPr>
        <w:t>Predsjednik Upravnog odbora</w:t>
      </w:r>
      <w:r w:rsidRPr="00BD7FA7">
        <w:rPr>
          <w:rFonts w:ascii="Maiandra GD" w:hAnsi="Maiandra GD" w:cs="Arial"/>
          <w:bdr w:val="none" w:sz="0" w:space="0" w:color="auto" w:frame="1"/>
        </w:rPr>
        <w:br/>
        <w:t>Branko Bago</w:t>
      </w:r>
    </w:p>
    <w:p w:rsidR="0022799A" w:rsidRDefault="00096C58"/>
    <w:sectPr w:rsidR="0022799A" w:rsidSect="0029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A56"/>
    <w:rsid w:val="00096C58"/>
    <w:rsid w:val="00103D98"/>
    <w:rsid w:val="00291648"/>
    <w:rsid w:val="00471A56"/>
    <w:rsid w:val="005243ED"/>
    <w:rsid w:val="00543367"/>
    <w:rsid w:val="006F4655"/>
    <w:rsid w:val="00BD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71A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471A56"/>
  </w:style>
  <w:style w:type="paragraph" w:styleId="Tekstbalonia">
    <w:name w:val="Balloon Text"/>
    <w:basedOn w:val="Normal"/>
    <w:link w:val="TekstbaloniaChar"/>
    <w:uiPriority w:val="99"/>
    <w:semiHidden/>
    <w:unhideWhenUsed/>
    <w:rsid w:val="00471A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kp-posusje.com/wp-content/uploads/2014/05/logo_brown.pn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Posusje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3</cp:revision>
  <dcterms:created xsi:type="dcterms:W3CDTF">2020-03-13T15:44:00Z</dcterms:created>
  <dcterms:modified xsi:type="dcterms:W3CDTF">2020-03-13T15:50:00Z</dcterms:modified>
</cp:coreProperties>
</file>